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FD" w:rsidRPr="008031FD" w:rsidRDefault="008031FD" w:rsidP="0075086B">
      <w:pPr>
        <w:pStyle w:val="1"/>
        <w:jc w:val="left"/>
        <w:rPr>
          <w:sz w:val="28"/>
          <w:szCs w:val="28"/>
        </w:rPr>
      </w:pPr>
      <w:r w:rsidRPr="008031FD">
        <w:rPr>
          <w:sz w:val="28"/>
          <w:szCs w:val="28"/>
        </w:rPr>
        <w:t>УЧЕБНЫЙ ПЛАН МБОУ «</w:t>
      </w:r>
      <w:r w:rsidR="00BE5ACE">
        <w:rPr>
          <w:sz w:val="28"/>
          <w:szCs w:val="28"/>
        </w:rPr>
        <w:t>ЛК ИМЕНИ А.Ф.ДЬЯКОВА» НА 2019- 2020</w:t>
      </w:r>
      <w:r w:rsidR="0075086B">
        <w:rPr>
          <w:sz w:val="28"/>
          <w:szCs w:val="28"/>
        </w:rPr>
        <w:t xml:space="preserve"> УЧ.</w:t>
      </w:r>
      <w:r w:rsidRPr="008031FD">
        <w:rPr>
          <w:sz w:val="28"/>
          <w:szCs w:val="28"/>
        </w:rPr>
        <w:t xml:space="preserve"> ГОД.  </w:t>
      </w:r>
    </w:p>
    <w:p w:rsidR="008031FD" w:rsidRPr="008031FD" w:rsidRDefault="00BE5ACE" w:rsidP="0080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Многопрофильный класс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A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1803"/>
        <w:gridCol w:w="40"/>
        <w:gridCol w:w="51"/>
        <w:gridCol w:w="1894"/>
        <w:gridCol w:w="1775"/>
      </w:tblGrid>
      <w:tr w:rsidR="003354CC" w:rsidRPr="008031FD" w:rsidTr="00AE0C86">
        <w:trPr>
          <w:cantSplit/>
          <w:trHeight w:val="6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8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3354CC" w:rsidRPr="008031FD" w:rsidRDefault="003354CC" w:rsidP="008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8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80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часов за два года обучения</w:t>
            </w:r>
          </w:p>
        </w:tc>
      </w:tr>
      <w:tr w:rsidR="003354CC" w:rsidRPr="008031FD" w:rsidTr="00AE0C86">
        <w:trPr>
          <w:cantSplit/>
          <w:trHeight w:val="6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803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296AB4" w:rsidP="005B56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5B56C0">
              <w:rPr>
                <w:rFonts w:ascii="Times New Roman" w:hAnsi="Times New Roman" w:cs="Times New Roman"/>
                <w:b/>
                <w:sz w:val="28"/>
                <w:szCs w:val="28"/>
              </w:rPr>
              <w:t>гум</w:t>
            </w:r>
            <w:r w:rsidR="00AE0C86">
              <w:rPr>
                <w:rFonts w:ascii="Times New Roman" w:hAnsi="Times New Roman" w:cs="Times New Roman"/>
                <w:b/>
                <w:sz w:val="28"/>
                <w:szCs w:val="28"/>
              </w:rPr>
              <w:t>анитарный</w:t>
            </w:r>
            <w:r w:rsidR="005B5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54C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  <w:r w:rsidR="00D96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8031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 профиль</w:t>
            </w:r>
            <w:r w:rsidR="00D96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Default="003354CC" w:rsidP="008031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4CC" w:rsidRPr="008031FD" w:rsidTr="00726C40">
        <w:trPr>
          <w:cantSplit/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3354CC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на базовом уровне</w:t>
            </w: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F60A02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A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06BAC" w:rsidRPr="008031FD" w:rsidTr="001517A2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C" w:rsidRPr="008031FD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C46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06BAC" w:rsidRPr="008031FD" w:rsidTr="001517A2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B0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06BAC" w:rsidRPr="008031FD" w:rsidTr="001517A2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C" w:rsidRPr="008031FD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B0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5E500C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06BAC" w:rsidRPr="008031FD" w:rsidTr="001517A2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C" w:rsidRPr="008031FD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354CC" w:rsidRPr="008031FD" w:rsidTr="00AE0C86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CC" w:rsidRPr="008031FD" w:rsidRDefault="003354CC" w:rsidP="00335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354CC" w:rsidRPr="008031FD" w:rsidTr="00726C40">
        <w:trPr>
          <w:cantSplit/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CC" w:rsidRPr="003354CC" w:rsidRDefault="003354CC" w:rsidP="003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и предметы по выбору на профильном уровне</w:t>
            </w:r>
          </w:p>
        </w:tc>
      </w:tr>
      <w:tr w:rsidR="00296AB4" w:rsidRPr="008031FD" w:rsidTr="00C4693E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5E500C" w:rsidRDefault="00965E8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96AB4" w:rsidRPr="008031FD" w:rsidTr="00C4693E">
        <w:trPr>
          <w:cantSplit/>
          <w:trHeight w:val="2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5B56C0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5B56C0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5E500C" w:rsidRDefault="00965E8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96578" w:rsidRPr="008031FD" w:rsidTr="00C4693E">
        <w:trPr>
          <w:cantSplit/>
          <w:trHeight w:val="2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78" w:rsidRDefault="00D96578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8" w:rsidRDefault="00D96578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8" w:rsidRPr="008031FD" w:rsidRDefault="00D96578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78" w:rsidRDefault="008C1E78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4693E" w:rsidRPr="008031FD" w:rsidTr="00C4693E">
        <w:trPr>
          <w:cantSplit/>
          <w:trHeight w:val="3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E" w:rsidRPr="008031FD" w:rsidRDefault="00C4693E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E" w:rsidRPr="008031FD" w:rsidRDefault="00C4693E" w:rsidP="00C4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E" w:rsidRPr="008031FD" w:rsidRDefault="00C4693E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E" w:rsidRPr="005E500C" w:rsidRDefault="00C4693E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96AB4" w:rsidRPr="008031FD" w:rsidTr="00C4693E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96AB4" w:rsidRPr="008031FD" w:rsidTr="00726C40">
        <w:trPr>
          <w:cantSplit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Обязательные </w:t>
            </w:r>
            <w:r w:rsidRPr="008031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учебные предметы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выбору  на базовом уровне</w:t>
            </w: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3354CC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786E42" w:rsidRDefault="00965E89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96AB4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E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6BAC" w:rsidRPr="008031FD" w:rsidTr="001517A2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C" w:rsidRPr="008031FD" w:rsidRDefault="00B06BAC" w:rsidP="00296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.Региональный  компонент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8031FD" w:rsidRDefault="00B06BAC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3E" w:rsidRPr="008031FD" w:rsidTr="0038398E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3E" w:rsidRPr="00C4693E" w:rsidRDefault="00C4693E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9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E" w:rsidRPr="008031FD" w:rsidRDefault="00C4693E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E" w:rsidRPr="008031FD" w:rsidRDefault="00C4693E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E" w:rsidRPr="008031FD" w:rsidRDefault="00C4693E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(подготовка к ЕГЭ)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 Компонент образовательного учреждения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Pr="008031FD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296AB4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казачества 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Default="00296AB4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Default="00F3040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371E5F" w:rsidP="000437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0C8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AE0C8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E0C86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="00AE0C8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Default="000437A3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Default="002A4EB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06BAC" w:rsidRPr="008031FD" w:rsidTr="001517A2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C" w:rsidRDefault="00B06BAC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физике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Default="00B06BAC" w:rsidP="00B0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Default="00B06BAC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Default="00B06BAC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6AB4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0437A3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«Замечательные неравенства и обоснование их применения»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Default="000437A3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4" w:rsidRDefault="002A4EB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37A3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A3" w:rsidRDefault="000437A3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3" w:rsidRDefault="000437A3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3" w:rsidRDefault="002A4EB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37A3" w:rsidRPr="008031FD" w:rsidTr="00AE0C86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A3" w:rsidRDefault="007B6D4C" w:rsidP="00AE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3" w:rsidRDefault="000437A3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3" w:rsidRDefault="002A4EB9" w:rsidP="00296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398E" w:rsidRPr="008031FD" w:rsidTr="005123DA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E" w:rsidRPr="00FF711E" w:rsidRDefault="0038398E" w:rsidP="00296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296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296A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73A7" w:rsidRPr="008031FD" w:rsidRDefault="008C2466" w:rsidP="0075086B">
      <w:pPr>
        <w:pStyle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70BA0" w:rsidRPr="008031FD">
        <w:rPr>
          <w:sz w:val="28"/>
          <w:szCs w:val="28"/>
        </w:rPr>
        <w:lastRenderedPageBreak/>
        <w:t xml:space="preserve"> </w:t>
      </w:r>
      <w:r w:rsidR="004B73A7" w:rsidRPr="008031FD">
        <w:rPr>
          <w:sz w:val="28"/>
          <w:szCs w:val="28"/>
        </w:rPr>
        <w:t xml:space="preserve">УЧЕБНЫЙ ПЛАН МБОУ </w:t>
      </w:r>
      <w:r w:rsidR="00601BA2">
        <w:rPr>
          <w:sz w:val="28"/>
          <w:szCs w:val="28"/>
        </w:rPr>
        <w:t>ЛК ИМЕНИ А.Ф.ДЬЯКОВА</w:t>
      </w:r>
      <w:r w:rsidR="00601BA2" w:rsidRPr="008031FD">
        <w:rPr>
          <w:sz w:val="28"/>
          <w:szCs w:val="28"/>
        </w:rPr>
        <w:t xml:space="preserve"> </w:t>
      </w:r>
      <w:r w:rsidR="00601BA2">
        <w:rPr>
          <w:sz w:val="28"/>
          <w:szCs w:val="28"/>
        </w:rPr>
        <w:t>НА 2019- 2020</w:t>
      </w:r>
      <w:r w:rsidR="0075086B">
        <w:rPr>
          <w:sz w:val="28"/>
          <w:szCs w:val="28"/>
        </w:rPr>
        <w:t xml:space="preserve"> УЧ</w:t>
      </w:r>
      <w:proofErr w:type="gramStart"/>
      <w:r w:rsidR="0075086B">
        <w:rPr>
          <w:sz w:val="28"/>
          <w:szCs w:val="28"/>
        </w:rPr>
        <w:t>.</w:t>
      </w:r>
      <w:r w:rsidR="004B73A7" w:rsidRPr="008031FD">
        <w:rPr>
          <w:sz w:val="28"/>
          <w:szCs w:val="28"/>
        </w:rPr>
        <w:t>Г</w:t>
      </w:r>
      <w:proofErr w:type="gramEnd"/>
      <w:r w:rsidR="004B73A7" w:rsidRPr="008031FD">
        <w:rPr>
          <w:sz w:val="28"/>
          <w:szCs w:val="28"/>
        </w:rPr>
        <w:t xml:space="preserve">ОД.  </w:t>
      </w:r>
    </w:p>
    <w:p w:rsidR="004B73A7" w:rsidRPr="008031FD" w:rsidRDefault="004B73A7" w:rsidP="004B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Многопрофильный </w:t>
      </w:r>
      <w:r w:rsidR="00BE5ACE">
        <w:rPr>
          <w:rFonts w:ascii="Times New Roman" w:hAnsi="Times New Roman" w:cs="Times New Roman"/>
          <w:b/>
          <w:sz w:val="28"/>
          <w:szCs w:val="28"/>
        </w:rPr>
        <w:t>класс 10</w:t>
      </w:r>
      <w:proofErr w:type="gramStart"/>
      <w:r w:rsidR="00BE5AC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C821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0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86"/>
        <w:gridCol w:w="2306"/>
        <w:gridCol w:w="2306"/>
        <w:gridCol w:w="1418"/>
      </w:tblGrid>
      <w:tr w:rsidR="004B73A7" w:rsidRPr="008031FD" w:rsidTr="00A8643E">
        <w:trPr>
          <w:cantSplit/>
          <w:trHeight w:val="64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4B73A7" w:rsidRPr="008031FD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F7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часов за два года </w:t>
            </w:r>
          </w:p>
        </w:tc>
      </w:tr>
      <w:tr w:rsidR="004B73A7" w:rsidRPr="008031FD" w:rsidTr="00A8643E">
        <w:trPr>
          <w:cantSplit/>
          <w:trHeight w:val="64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Социально-гуманитарный</w:t>
            </w:r>
          </w:p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Химико-биологический профиль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3A7" w:rsidRPr="008031FD" w:rsidTr="00F76A9F">
        <w:trPr>
          <w:cantSplit/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3354CC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на базовом уровне</w:t>
            </w:r>
          </w:p>
        </w:tc>
      </w:tr>
      <w:tr w:rsidR="004B73A7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F60A02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A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73A7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3A7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E1BDF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DF" w:rsidRPr="008031FD" w:rsidRDefault="003E1BDF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F" w:rsidRPr="008031FD" w:rsidRDefault="003E1BDF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F" w:rsidRDefault="003E1BDF" w:rsidP="009E1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517A2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8031FD" w:rsidRDefault="001517A2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8031FD" w:rsidRDefault="001517A2" w:rsidP="006E2E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8031FD" w:rsidRDefault="001517A2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F60A02" w:rsidRDefault="001517A2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A0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517A2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2" w:rsidRPr="008031FD" w:rsidRDefault="001517A2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8031FD" w:rsidRDefault="001517A2" w:rsidP="006E2E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8031FD" w:rsidRDefault="001517A2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5E500C" w:rsidRDefault="001517A2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8643E" w:rsidRPr="008031FD" w:rsidTr="00CF798D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E" w:rsidRPr="008031FD" w:rsidRDefault="00A8643E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9E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9E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8643E" w:rsidRPr="008031FD" w:rsidTr="00F8096C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E" w:rsidRPr="008031FD" w:rsidRDefault="00A8643E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6E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8643E" w:rsidRPr="008031FD" w:rsidTr="00EF03D4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3E" w:rsidRPr="008031FD" w:rsidRDefault="00A8643E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6E2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8031FD" w:rsidRDefault="00A8643E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73A7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3A7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6A9F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73A7" w:rsidRPr="008031FD" w:rsidTr="00F76A9F">
        <w:trPr>
          <w:cantSplit/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3354CC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и предметы по выбору на профильном уровне</w:t>
            </w:r>
          </w:p>
        </w:tc>
      </w:tr>
      <w:tr w:rsidR="004B73A7" w:rsidRPr="008031FD" w:rsidTr="00A8643E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6E2EB8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5E500C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B73A7" w:rsidRPr="008031FD" w:rsidTr="00A8643E">
        <w:trPr>
          <w:cantSplit/>
          <w:trHeight w:val="252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6E2EB8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5E500C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3A7" w:rsidRPr="008031FD" w:rsidTr="00A8643E">
        <w:trPr>
          <w:cantSplit/>
          <w:trHeight w:val="3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5E500C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6E2EB8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6E2EB8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3A7" w:rsidRPr="008031FD" w:rsidTr="00F76A9F"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Обязательные </w:t>
            </w:r>
            <w:r w:rsidRPr="008031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учебные предметы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выбору  на базовом уровне</w:t>
            </w:r>
          </w:p>
        </w:tc>
      </w:tr>
      <w:tr w:rsidR="00FF711E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1E" w:rsidRPr="008031FD" w:rsidRDefault="00FF711E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E" w:rsidRPr="008031FD" w:rsidRDefault="00FF711E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1E" w:rsidRPr="008031FD" w:rsidRDefault="00FF711E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398E" w:rsidRPr="008031FD" w:rsidTr="00050B75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E" w:rsidRPr="003354CC" w:rsidRDefault="0038398E" w:rsidP="004B7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786E42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786E42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4B7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2380</w:t>
            </w: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.Региональный  компонент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BDF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DF" w:rsidRPr="008031FD" w:rsidRDefault="003E1BDF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F" w:rsidRPr="008031FD" w:rsidRDefault="003E1BDF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F" w:rsidRPr="008031FD" w:rsidRDefault="003E1BDF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 Компонент образовательного учреждения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по русскому языку 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Pr="008031FD" w:rsidRDefault="004B73A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73A7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7" w:rsidRDefault="006933F7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казачества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Default="006933F7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7" w:rsidRDefault="001517A2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97F5D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5D" w:rsidRPr="00997F5D" w:rsidRDefault="00371E5F" w:rsidP="0099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997F5D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F76A9F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517A2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2" w:rsidRPr="00997F5D" w:rsidRDefault="001517A2" w:rsidP="0099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Default="001517A2" w:rsidP="00997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Default="001517A2" w:rsidP="00997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Default="001517A2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7F5D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5D" w:rsidRPr="00997F5D" w:rsidRDefault="00997F5D" w:rsidP="0099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997F5D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F76A9F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7F5D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5D" w:rsidRPr="00997F5D" w:rsidRDefault="00997F5D" w:rsidP="0099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</w:t>
            </w:r>
            <w:r w:rsidR="007B6D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997F5D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F76A9F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7F5D" w:rsidRPr="008031FD" w:rsidTr="00A8643E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5D" w:rsidRPr="00997F5D" w:rsidRDefault="00371E5F" w:rsidP="00997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 w:rsidR="007B6D4C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997F5D" w:rsidP="004B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5D" w:rsidRDefault="00F76A9F" w:rsidP="004B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398E" w:rsidRPr="008031FD" w:rsidTr="00545517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8E" w:rsidRPr="00FF711E" w:rsidRDefault="0038398E" w:rsidP="004B7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E" w:rsidRPr="00FF711E" w:rsidRDefault="0038398E" w:rsidP="004B7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2 590</w:t>
            </w:r>
          </w:p>
        </w:tc>
      </w:tr>
    </w:tbl>
    <w:p w:rsidR="008C1E78" w:rsidRDefault="008C1E78" w:rsidP="009E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78" w:rsidRDefault="008C1E78" w:rsidP="009E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E78" w:rsidRDefault="008C1E78" w:rsidP="009E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BA2" w:rsidRPr="008031FD" w:rsidRDefault="00601BA2" w:rsidP="00601BA2">
      <w:pPr>
        <w:pStyle w:val="1"/>
        <w:jc w:val="left"/>
        <w:rPr>
          <w:sz w:val="28"/>
          <w:szCs w:val="28"/>
        </w:rPr>
      </w:pPr>
      <w:r w:rsidRPr="008031FD">
        <w:rPr>
          <w:sz w:val="28"/>
          <w:szCs w:val="28"/>
        </w:rPr>
        <w:lastRenderedPageBreak/>
        <w:t>УЧЕБНЫЙ ПЛАН МБОУ «</w:t>
      </w:r>
      <w:r>
        <w:rPr>
          <w:sz w:val="28"/>
          <w:szCs w:val="28"/>
        </w:rPr>
        <w:t>ЛК ИМЕНИ А.Ф.ДЬЯКОВА» НА 2019- 2020 УЧ.</w:t>
      </w:r>
      <w:r w:rsidRPr="008031FD">
        <w:rPr>
          <w:sz w:val="28"/>
          <w:szCs w:val="28"/>
        </w:rPr>
        <w:t xml:space="preserve"> ГОД.  </w:t>
      </w:r>
    </w:p>
    <w:p w:rsidR="00601BA2" w:rsidRPr="008031FD" w:rsidRDefault="00601BA2" w:rsidP="00601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Многопрофильный класс 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3"/>
        <w:gridCol w:w="1803"/>
        <w:gridCol w:w="40"/>
        <w:gridCol w:w="51"/>
        <w:gridCol w:w="1894"/>
        <w:gridCol w:w="1775"/>
      </w:tblGrid>
      <w:tr w:rsidR="00601BA2" w:rsidRPr="008031FD" w:rsidTr="00F82431">
        <w:trPr>
          <w:cantSplit/>
          <w:trHeight w:val="6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часов за два года обучения</w:t>
            </w:r>
          </w:p>
        </w:tc>
      </w:tr>
      <w:tr w:rsidR="00601BA2" w:rsidRPr="008031FD" w:rsidTr="00F82431">
        <w:trPr>
          <w:cantSplit/>
          <w:trHeight w:val="6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Социально-гуманитарный профиль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Физико-математический профиль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3354CC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на базовом уровне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60A0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A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3354CC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и предметы по выбору на профильном уровне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52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3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01BA2" w:rsidRPr="008031FD" w:rsidTr="00F82431">
        <w:trPr>
          <w:cantSplit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Обязательные </w:t>
            </w:r>
            <w:r w:rsidRPr="008031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учебные предметы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выбору  на базовом уровне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3354C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786E4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30/2100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.Региональный  компонент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C4693E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9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(подготовка к ЕГЭ)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 Компонент образовательного учреждения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казачества 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физике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«Замечательные неравенства и обоснование их применения»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FF711E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BA2" w:rsidRPr="008031FD" w:rsidRDefault="00601BA2" w:rsidP="00601BA2">
      <w:pPr>
        <w:pStyle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031FD">
        <w:rPr>
          <w:sz w:val="28"/>
          <w:szCs w:val="28"/>
        </w:rPr>
        <w:lastRenderedPageBreak/>
        <w:t xml:space="preserve"> УЧЕБНЫЙ ПЛАН МБОУ </w:t>
      </w:r>
      <w:r>
        <w:rPr>
          <w:sz w:val="28"/>
          <w:szCs w:val="28"/>
        </w:rPr>
        <w:t>ЛК ИМЕНИ А.Ф.ДЬЯКОВА</w:t>
      </w:r>
      <w:r w:rsidRPr="008031F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2019- 2020 УЧ</w:t>
      </w:r>
      <w:proofErr w:type="gramStart"/>
      <w:r>
        <w:rPr>
          <w:sz w:val="28"/>
          <w:szCs w:val="28"/>
        </w:rPr>
        <w:t>.</w:t>
      </w:r>
      <w:r w:rsidRPr="008031FD">
        <w:rPr>
          <w:sz w:val="28"/>
          <w:szCs w:val="28"/>
        </w:rPr>
        <w:t>Г</w:t>
      </w:r>
      <w:proofErr w:type="gramEnd"/>
      <w:r w:rsidRPr="008031FD">
        <w:rPr>
          <w:sz w:val="28"/>
          <w:szCs w:val="28"/>
        </w:rPr>
        <w:t xml:space="preserve">ОД.  </w:t>
      </w:r>
    </w:p>
    <w:p w:rsidR="00601BA2" w:rsidRPr="008031FD" w:rsidRDefault="00601BA2" w:rsidP="00601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Многопрофильный класс 11 А  </w:t>
      </w:r>
    </w:p>
    <w:tbl>
      <w:tblPr>
        <w:tblpPr w:leftFromText="180" w:rightFromText="180" w:vertAnchor="text" w:horzAnchor="margin" w:tblpXSpec="center" w:tblpY="20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86"/>
        <w:gridCol w:w="2306"/>
        <w:gridCol w:w="2306"/>
        <w:gridCol w:w="1418"/>
      </w:tblGrid>
      <w:tr w:rsidR="00601BA2" w:rsidRPr="008031FD" w:rsidTr="00F82431">
        <w:trPr>
          <w:cantSplit/>
          <w:trHeight w:val="64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Число недельных учебных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часов за два года </w:t>
            </w:r>
          </w:p>
        </w:tc>
      </w:tr>
      <w:tr w:rsidR="00601BA2" w:rsidRPr="008031FD" w:rsidTr="00F82431">
        <w:trPr>
          <w:cantSplit/>
          <w:trHeight w:val="64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Социально-гуманитарный</w:t>
            </w:r>
          </w:p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Химико-биологический профиль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3354CC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на базовом уровне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60A0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A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60A0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A0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3354CC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предметы и предметы по выбору на профильном уровне</w:t>
            </w:r>
          </w:p>
        </w:tc>
      </w:tr>
      <w:tr w:rsidR="00601BA2" w:rsidRPr="008031FD" w:rsidTr="00F82431">
        <w:trPr>
          <w:cantSplit/>
          <w:trHeight w:val="2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1BA2" w:rsidRPr="008031FD" w:rsidTr="00F82431">
        <w:trPr>
          <w:cantSplit/>
          <w:trHeight w:val="252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  <w:trHeight w:val="3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5E500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0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1BA2" w:rsidRPr="008031FD" w:rsidTr="00F82431">
        <w:trPr>
          <w:cantSplit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Обязательные </w:t>
            </w:r>
            <w:r w:rsidRPr="008031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учебные предметы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выбору  на базовом уровне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3354CC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4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786E4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786E4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2380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.Региональный  компонент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31FD">
              <w:rPr>
                <w:rFonts w:ascii="Times New Roman" w:hAnsi="Times New Roman" w:cs="Times New Roman"/>
                <w:b/>
                <w:sz w:val="28"/>
                <w:szCs w:val="28"/>
              </w:rPr>
              <w:t>. Компонент образовательного учреждения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по русскому языку 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8031F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казачества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997F5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997F5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997F5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997F5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997F5D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  <w:proofErr w:type="gramEnd"/>
            <w:r w:rsidRPr="0099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BA2" w:rsidRPr="008031FD" w:rsidTr="00F82431">
        <w:trPr>
          <w:cantSplit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A2" w:rsidRPr="00FF711E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1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A2" w:rsidRPr="00FF711E" w:rsidRDefault="00601BA2" w:rsidP="00F824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2 590</w:t>
            </w:r>
          </w:p>
        </w:tc>
      </w:tr>
    </w:tbl>
    <w:p w:rsidR="00601BA2" w:rsidRDefault="00601BA2" w:rsidP="0060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BA2" w:rsidRDefault="00601BA2" w:rsidP="0060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BA2" w:rsidRDefault="00601BA2" w:rsidP="00601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B68" w:rsidRDefault="00A44B68">
      <w:pPr>
        <w:rPr>
          <w:rFonts w:ascii="Times New Roman" w:hAnsi="Times New Roman" w:cs="Times New Roman"/>
          <w:sz w:val="28"/>
          <w:szCs w:val="28"/>
        </w:rPr>
      </w:pPr>
    </w:p>
    <w:sectPr w:rsidR="00A44B68" w:rsidSect="00371E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305"/>
    <w:rsid w:val="00021CDA"/>
    <w:rsid w:val="00037927"/>
    <w:rsid w:val="000437A3"/>
    <w:rsid w:val="000554A1"/>
    <w:rsid w:val="000F6CB4"/>
    <w:rsid w:val="00120C80"/>
    <w:rsid w:val="0013283C"/>
    <w:rsid w:val="00141781"/>
    <w:rsid w:val="001517A2"/>
    <w:rsid w:val="00194604"/>
    <w:rsid w:val="001D2650"/>
    <w:rsid w:val="001D2F1E"/>
    <w:rsid w:val="00204590"/>
    <w:rsid w:val="00220327"/>
    <w:rsid w:val="00254CF8"/>
    <w:rsid w:val="00276ACB"/>
    <w:rsid w:val="00296AB4"/>
    <w:rsid w:val="002A4EB9"/>
    <w:rsid w:val="002A734F"/>
    <w:rsid w:val="002D5864"/>
    <w:rsid w:val="002D6626"/>
    <w:rsid w:val="002E11D1"/>
    <w:rsid w:val="00320D36"/>
    <w:rsid w:val="003260DD"/>
    <w:rsid w:val="003354CC"/>
    <w:rsid w:val="003469D1"/>
    <w:rsid w:val="00371E5F"/>
    <w:rsid w:val="0038082E"/>
    <w:rsid w:val="0038398E"/>
    <w:rsid w:val="003846F0"/>
    <w:rsid w:val="003A5479"/>
    <w:rsid w:val="003D2570"/>
    <w:rsid w:val="003E1BDF"/>
    <w:rsid w:val="004219F5"/>
    <w:rsid w:val="00486E7B"/>
    <w:rsid w:val="004A38FD"/>
    <w:rsid w:val="004B73A7"/>
    <w:rsid w:val="004C74AE"/>
    <w:rsid w:val="004E7E58"/>
    <w:rsid w:val="00521546"/>
    <w:rsid w:val="00523DE8"/>
    <w:rsid w:val="00567BB9"/>
    <w:rsid w:val="0058176B"/>
    <w:rsid w:val="005B56C0"/>
    <w:rsid w:val="005E500C"/>
    <w:rsid w:val="00601BA2"/>
    <w:rsid w:val="00612B82"/>
    <w:rsid w:val="00623224"/>
    <w:rsid w:val="006667D2"/>
    <w:rsid w:val="00670849"/>
    <w:rsid w:val="006933F7"/>
    <w:rsid w:val="006C2B09"/>
    <w:rsid w:val="006D39AD"/>
    <w:rsid w:val="006E2EB8"/>
    <w:rsid w:val="00726C40"/>
    <w:rsid w:val="00742D6E"/>
    <w:rsid w:val="0075086B"/>
    <w:rsid w:val="00756BD5"/>
    <w:rsid w:val="00770BA0"/>
    <w:rsid w:val="007863BB"/>
    <w:rsid w:val="00786E42"/>
    <w:rsid w:val="007B6D4C"/>
    <w:rsid w:val="007F1B48"/>
    <w:rsid w:val="008031FD"/>
    <w:rsid w:val="00886ADA"/>
    <w:rsid w:val="008A1F38"/>
    <w:rsid w:val="008C05A7"/>
    <w:rsid w:val="008C1E78"/>
    <w:rsid w:val="008C2466"/>
    <w:rsid w:val="008F1A9D"/>
    <w:rsid w:val="00902DD0"/>
    <w:rsid w:val="0090307E"/>
    <w:rsid w:val="00905776"/>
    <w:rsid w:val="009070FB"/>
    <w:rsid w:val="00941D90"/>
    <w:rsid w:val="00965E89"/>
    <w:rsid w:val="00997F5D"/>
    <w:rsid w:val="009A65C3"/>
    <w:rsid w:val="009B4AC4"/>
    <w:rsid w:val="009B67EA"/>
    <w:rsid w:val="009E17BE"/>
    <w:rsid w:val="009F5B17"/>
    <w:rsid w:val="00A14EB1"/>
    <w:rsid w:val="00A16DEF"/>
    <w:rsid w:val="00A44B68"/>
    <w:rsid w:val="00A73DFB"/>
    <w:rsid w:val="00A8643E"/>
    <w:rsid w:val="00A95B6B"/>
    <w:rsid w:val="00AC7543"/>
    <w:rsid w:val="00AE0C86"/>
    <w:rsid w:val="00B06305"/>
    <w:rsid w:val="00B06BAC"/>
    <w:rsid w:val="00B528CD"/>
    <w:rsid w:val="00B61CA6"/>
    <w:rsid w:val="00B92DB3"/>
    <w:rsid w:val="00BA1B12"/>
    <w:rsid w:val="00BA1B35"/>
    <w:rsid w:val="00BC62D2"/>
    <w:rsid w:val="00BE5ACE"/>
    <w:rsid w:val="00C25287"/>
    <w:rsid w:val="00C255B7"/>
    <w:rsid w:val="00C32891"/>
    <w:rsid w:val="00C370A5"/>
    <w:rsid w:val="00C418E9"/>
    <w:rsid w:val="00C4693E"/>
    <w:rsid w:val="00C765E8"/>
    <w:rsid w:val="00C8133E"/>
    <w:rsid w:val="00C821F7"/>
    <w:rsid w:val="00D052BC"/>
    <w:rsid w:val="00D7243B"/>
    <w:rsid w:val="00D86D08"/>
    <w:rsid w:val="00D96578"/>
    <w:rsid w:val="00DA4421"/>
    <w:rsid w:val="00DB4FD4"/>
    <w:rsid w:val="00DE220C"/>
    <w:rsid w:val="00E13490"/>
    <w:rsid w:val="00E230BF"/>
    <w:rsid w:val="00E25431"/>
    <w:rsid w:val="00E81E72"/>
    <w:rsid w:val="00EF6CF5"/>
    <w:rsid w:val="00F071A3"/>
    <w:rsid w:val="00F30409"/>
    <w:rsid w:val="00F309D1"/>
    <w:rsid w:val="00F60A02"/>
    <w:rsid w:val="00F60F19"/>
    <w:rsid w:val="00F65B4F"/>
    <w:rsid w:val="00F76A9F"/>
    <w:rsid w:val="00FA17F3"/>
    <w:rsid w:val="00FC69AB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FB"/>
  </w:style>
  <w:style w:type="paragraph" w:styleId="1">
    <w:name w:val="heading 1"/>
    <w:basedOn w:val="a"/>
    <w:next w:val="a"/>
    <w:link w:val="10"/>
    <w:qFormat/>
    <w:rsid w:val="008031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31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ЮРЛК И НК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Черникова</cp:lastModifiedBy>
  <cp:revision>64</cp:revision>
  <cp:lastPrinted>2018-07-02T06:40:00Z</cp:lastPrinted>
  <dcterms:created xsi:type="dcterms:W3CDTF">2015-02-12T06:43:00Z</dcterms:created>
  <dcterms:modified xsi:type="dcterms:W3CDTF">2019-04-20T09:40:00Z</dcterms:modified>
</cp:coreProperties>
</file>